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E8" w:rsidRDefault="004E6943" w:rsidP="00E654E8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B9D1F" wp14:editId="0A075E98">
                <wp:simplePos x="0" y="0"/>
                <wp:positionH relativeFrom="page">
                  <wp:posOffset>4436828</wp:posOffset>
                </wp:positionH>
                <wp:positionV relativeFrom="page">
                  <wp:posOffset>2226365</wp:posOffset>
                </wp:positionV>
                <wp:extent cx="2846567" cy="361785"/>
                <wp:effectExtent l="0" t="0" r="1143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567" cy="36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B02" w:rsidRPr="00482A25" w:rsidRDefault="004E6943" w:rsidP="00CA1CFD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  <w:r w:rsidRPr="004E6943">
                              <w:rPr>
                                <w:szCs w:val="28"/>
                                <w:lang w:val="ru-RU"/>
                              </w:rPr>
                              <w:t>СЭД-2023-299-01-01-05.С-307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9.35pt;margin-top:175.3pt;width:224.1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" filled="f" stroked="f">
                <v:textbox inset="0,0,0,0">
                  <w:txbxContent>
                    <w:p w:rsidR="00F42B02" w:rsidRPr="00482A25" w:rsidRDefault="004E6943" w:rsidP="00CA1CFD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  <w:r w:rsidRPr="004E6943">
                        <w:rPr>
                          <w:szCs w:val="28"/>
                          <w:lang w:val="ru-RU"/>
                        </w:rPr>
                        <w:t>СЭД-2023-299-01-01-05.С-307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0E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D4B62" wp14:editId="25C1A334">
                <wp:simplePos x="0" y="0"/>
                <wp:positionH relativeFrom="page">
                  <wp:posOffset>842645</wp:posOffset>
                </wp:positionH>
                <wp:positionV relativeFrom="page">
                  <wp:posOffset>3051175</wp:posOffset>
                </wp:positionV>
                <wp:extent cx="2694940" cy="3840480"/>
                <wp:effectExtent l="0" t="0" r="1016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384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О внесении изменений в раздел 3 Перечня должностных лиц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администрации Пермского муниципального округа Пермского края, уполномоченных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на осуществление муниципального земельного контроля, муниципального жилищного контроля, муниципального контроля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на автомобильном транспорте, городском наземном электрическом транспорте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и в дорожном хозяйстве, муниципального контроля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в сфере благоустройства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 xml:space="preserve">на территории Пермского муниципального округа Пермского края, утвержденного постановлением администрации Пермского муниципального округа Пермского края 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 xml:space="preserve">от 09 марта 2023 г. </w:t>
                            </w:r>
                          </w:p>
                          <w:p w:rsidR="00F42B02" w:rsidRDefault="00F42B02" w:rsidP="00F42B02">
                            <w:pPr>
                              <w:pStyle w:val="ab"/>
                              <w:spacing w:after="0"/>
                            </w:pPr>
                            <w:r>
                              <w:t>№ СЭД-2023-299-01-01-05.С-130</w:t>
                            </w:r>
                          </w:p>
                          <w:p w:rsidR="00F42B02" w:rsidRPr="00482A25" w:rsidRDefault="00F42B02" w:rsidP="00CA1CFD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6.35pt;margin-top:240.25pt;width:212.2pt;height:302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7uvAIAAKo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" filled="f" stroked="f">
                <v:textbox inset="0,0,0,0">
                  <w:txbxContent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О внесении изменений в раздел 3 Перечня должностных лиц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администрации Пермского муници</w:t>
                      </w:r>
                      <w:r>
                        <w:t xml:space="preserve">пального округа Пермского края, </w:t>
                      </w:r>
                      <w:r>
                        <w:t>уполномоченных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на осуществление муниципального земельного контроля, муниципального жилищного контроля, муниципального контроля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на автомобильном транспорте, городском наземном электрическом транспорте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и в дорожном хозяйстве, муниципального контроля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в сфере благоустройства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 xml:space="preserve">на территории Пермского муниципального округа Пермского края, утвержденного постановлением администрации Пермского муниципального округа Пермского края 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 xml:space="preserve">от 09 марта 2023 г. </w:t>
                      </w:r>
                    </w:p>
                    <w:p w:rsidR="00F42B02" w:rsidRDefault="00F42B02" w:rsidP="00F42B02">
                      <w:pPr>
                        <w:pStyle w:val="ab"/>
                        <w:spacing w:after="0"/>
                      </w:pPr>
                      <w:r>
                        <w:t>№ СЭД-2023-299-01-01-05.С-130</w:t>
                      </w:r>
                    </w:p>
                    <w:p w:rsidR="00F42B02" w:rsidRPr="00482A25" w:rsidRDefault="00F42B02" w:rsidP="00CA1CFD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0EA" w:rsidRPr="00CA1CFD">
        <w:rPr>
          <w:b w:val="0"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109EC900" wp14:editId="3691C6F0">
            <wp:simplePos x="0" y="0"/>
            <wp:positionH relativeFrom="page">
              <wp:posOffset>845185</wp:posOffset>
            </wp:positionH>
            <wp:positionV relativeFrom="page">
              <wp:posOffset>264160</wp:posOffset>
            </wp:positionV>
            <wp:extent cx="6033135" cy="2743200"/>
            <wp:effectExtent l="0" t="0" r="5715" b="0"/>
            <wp:wrapTopAndBottom/>
            <wp:docPr id="19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B0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9B909" wp14:editId="6B8C4B8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B02" w:rsidRPr="00482A25" w:rsidRDefault="004E6943" w:rsidP="00CA1CFD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122.1pt;margin-top:178.65pt;width:100.6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" filled="f" stroked="f">
                <v:textbox inset="0,0,0,0">
                  <w:txbxContent>
                    <w:p w:rsidR="00F42B02" w:rsidRPr="00482A25" w:rsidRDefault="004E6943" w:rsidP="00CA1CFD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654E8" w:rsidRDefault="00E654E8" w:rsidP="00E654E8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</w:p>
    <w:p w:rsidR="00E654E8" w:rsidRDefault="00E654E8" w:rsidP="00E654E8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</w:p>
    <w:p w:rsidR="00E654E8" w:rsidRDefault="00E654E8" w:rsidP="00E654E8">
      <w:pPr>
        <w:suppressAutoHyphens/>
        <w:spacing w:before="96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4E8" w:rsidRDefault="00E654E8" w:rsidP="00E654E8">
      <w:pPr>
        <w:suppressAutoHyphens/>
        <w:spacing w:after="0" w:line="360" w:lineRule="exact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E7A" w:rsidRDefault="00F92E7A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1A" w:rsidRDefault="00A27D1A" w:rsidP="00763F38">
      <w:pPr>
        <w:autoSpaceDE w:val="0"/>
        <w:autoSpaceDN w:val="0"/>
        <w:spacing w:after="0" w:line="3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D1A" w:rsidRDefault="00A27D1A" w:rsidP="00F42B02">
      <w:pPr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3D26" w:rsidRPr="0090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1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</w:t>
      </w:r>
      <w:r w:rsidR="00533D26" w:rsidRPr="0090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кадровыми изменениями</w:t>
      </w:r>
      <w:r w:rsidR="002777AC" w:rsidRPr="0090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0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</w:t>
      </w:r>
      <w:r w:rsidRPr="00A2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части 2 статьи 30 </w:t>
      </w:r>
      <w:r w:rsidRPr="00A27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Пермского муниципального округа Пермского края</w:t>
      </w:r>
    </w:p>
    <w:p w:rsidR="00E654E8" w:rsidRPr="00230A19" w:rsidRDefault="00E654E8" w:rsidP="00F42B02">
      <w:pPr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r w:rsidR="00F4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193" w:rsidRDefault="002547FE" w:rsidP="009C28FF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AE00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3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аздел 3 </w:t>
      </w:r>
      <w:r w:rsidRPr="0025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</w:t>
      </w:r>
      <w:r w:rsidR="0053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</w:t>
      </w:r>
      <w:r w:rsidRPr="0025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должностных лиц администрации Пермского муниципального округа Пермского края, уполномоченных на</w:t>
      </w:r>
      <w:r w:rsidR="009C2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Pr="0025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муниципального земельного контроля, муниципального жилищного контроля, муниципального контроля на автомобильном транспорте, городском наземном электрическом транспорте и в дорожном хозяйстве, муниципального контроля в сфере благоустройства на территории Пермского муниципального округа Пермского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547FE">
        <w:t xml:space="preserve"> </w:t>
      </w:r>
      <w:r w:rsidRPr="0025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</w:t>
      </w:r>
      <w:r w:rsidR="00277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25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Пермского муниципального округа Пермского края от 09 марта </w:t>
      </w:r>
      <w:r w:rsidRPr="00254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2023 г. № СЭД-2023-299-01-01-05.С-130</w:t>
      </w:r>
      <w:r w:rsidR="009C2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533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изложив его в новой редакции согласно приложению к настоящему постановлению.</w:t>
      </w:r>
    </w:p>
    <w:p w:rsidR="00E654E8" w:rsidRPr="00230A19" w:rsidRDefault="00E654E8" w:rsidP="00F42B02">
      <w:pPr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28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Pr="0023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(www.permraion.ru).</w:t>
      </w:r>
    </w:p>
    <w:p w:rsidR="008274A7" w:rsidRDefault="00E654E8" w:rsidP="00F42B02">
      <w:pPr>
        <w:autoSpaceDE w:val="0"/>
        <w:autoSpaceDN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</w:t>
      </w:r>
      <w:r w:rsidR="00827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опубликования.</w:t>
      </w:r>
    </w:p>
    <w:p w:rsidR="003F1457" w:rsidRDefault="00E654E8" w:rsidP="008274A7">
      <w:pPr>
        <w:widowControl w:val="0"/>
        <w:autoSpaceDE w:val="0"/>
        <w:autoSpaceDN w:val="0"/>
        <w:spacing w:after="0" w:line="14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                   </w:t>
      </w:r>
      <w:r w:rsidR="0082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В.Ю. Цветов</w:t>
      </w:r>
    </w:p>
    <w:p w:rsidR="005F26D9" w:rsidRDefault="005F26D9" w:rsidP="008274A7">
      <w:pPr>
        <w:widowControl w:val="0"/>
        <w:autoSpaceDE w:val="0"/>
        <w:autoSpaceDN w:val="0"/>
        <w:spacing w:after="0" w:line="14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6D9" w:rsidRDefault="005F26D9" w:rsidP="008274A7">
      <w:pPr>
        <w:widowControl w:val="0"/>
        <w:autoSpaceDE w:val="0"/>
        <w:autoSpaceDN w:val="0"/>
        <w:spacing w:after="0" w:line="14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F26D9" w:rsidSect="005F26D9">
          <w:headerReference w:type="default" r:id="rId10"/>
          <w:pgSz w:w="11906" w:h="16838"/>
          <w:pgMar w:top="1134" w:right="851" w:bottom="1134" w:left="1418" w:header="567" w:footer="567" w:gutter="0"/>
          <w:cols w:space="720"/>
          <w:noEndnote/>
          <w:docGrid w:linePitch="299"/>
        </w:sectPr>
      </w:pPr>
    </w:p>
    <w:p w:rsidR="008557DC" w:rsidRPr="008557DC" w:rsidRDefault="008557DC" w:rsidP="005F26D9">
      <w:pPr>
        <w:widowControl w:val="0"/>
        <w:autoSpaceDE w:val="0"/>
        <w:autoSpaceDN w:val="0"/>
        <w:spacing w:after="0"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8557D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557DC" w:rsidRPr="008557DC" w:rsidRDefault="008557DC" w:rsidP="005F26D9">
      <w:pPr>
        <w:widowControl w:val="0"/>
        <w:autoSpaceDE w:val="0"/>
        <w:autoSpaceDN w:val="0"/>
        <w:spacing w:after="0"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8557DC">
        <w:rPr>
          <w:rFonts w:ascii="Times New Roman" w:hAnsi="Times New Roman" w:cs="Times New Roman"/>
          <w:sz w:val="28"/>
          <w:szCs w:val="28"/>
        </w:rPr>
        <w:t>к постановлению администрации Пермского муниципального округа Пермского края</w:t>
      </w:r>
    </w:p>
    <w:p w:rsidR="008F78BA" w:rsidRDefault="00837962" w:rsidP="005F26D9">
      <w:pPr>
        <w:widowControl w:val="0"/>
        <w:autoSpaceDE w:val="0"/>
        <w:autoSpaceDN w:val="0"/>
        <w:spacing w:after="0"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E6943">
        <w:rPr>
          <w:rFonts w:ascii="Times New Roman" w:hAnsi="Times New Roman" w:cs="Times New Roman"/>
          <w:sz w:val="28"/>
          <w:szCs w:val="28"/>
        </w:rPr>
        <w:t xml:space="preserve"> 03.05.2023 </w:t>
      </w:r>
      <w:r w:rsidR="008557DC" w:rsidRPr="008557DC">
        <w:rPr>
          <w:rFonts w:ascii="Times New Roman" w:hAnsi="Times New Roman" w:cs="Times New Roman"/>
          <w:sz w:val="28"/>
          <w:szCs w:val="28"/>
        </w:rPr>
        <w:t>№</w:t>
      </w:r>
      <w:r w:rsidR="004E69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E6943" w:rsidRPr="004E6943">
        <w:rPr>
          <w:rFonts w:ascii="Times New Roman" w:hAnsi="Times New Roman" w:cs="Times New Roman"/>
          <w:sz w:val="28"/>
          <w:szCs w:val="28"/>
        </w:rPr>
        <w:t>СЭД-2023-299-01-01-05.С-307</w:t>
      </w:r>
    </w:p>
    <w:p w:rsidR="008557DC" w:rsidRDefault="008557DC" w:rsidP="005F26D9">
      <w:pPr>
        <w:widowControl w:val="0"/>
        <w:autoSpaceDE w:val="0"/>
        <w:autoSpaceDN w:val="0"/>
        <w:spacing w:after="0" w:line="240" w:lineRule="exact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8557DC" w:rsidRDefault="008557DC" w:rsidP="005F26D9">
      <w:pPr>
        <w:widowControl w:val="0"/>
        <w:autoSpaceDE w:val="0"/>
        <w:autoSpaceDN w:val="0"/>
        <w:spacing w:after="0" w:line="240" w:lineRule="exact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8557DC" w:rsidRPr="0064636F" w:rsidRDefault="008557DC" w:rsidP="008557D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233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>.</w:t>
      </w:r>
      <w:r w:rsidRPr="00912331">
        <w:t xml:space="preserve"> 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территориальных управлений 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Пермского муниципального округа Пермского края, уполномоченных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осуществление </w:t>
      </w:r>
      <w:r w:rsidRPr="0064636F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636F">
        <w:rPr>
          <w:rFonts w:ascii="Times New Roman" w:hAnsi="Times New Roman" w:cs="Times New Roman"/>
          <w:b w:val="0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636F"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</w:t>
      </w:r>
    </w:p>
    <w:p w:rsidR="008557DC" w:rsidRPr="00912331" w:rsidRDefault="008557DC" w:rsidP="008557DC">
      <w:pPr>
        <w:pStyle w:val="ConsPlusTitle"/>
        <w:spacing w:line="38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4819"/>
      </w:tblGrid>
      <w:tr w:rsidR="008557DC" w:rsidRPr="003625F2" w:rsidTr="008557DC">
        <w:tc>
          <w:tcPr>
            <w:tcW w:w="709" w:type="dxa"/>
          </w:tcPr>
          <w:p w:rsidR="008557DC" w:rsidRPr="003625F2" w:rsidRDefault="008557DC" w:rsidP="009D02A5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8557DC" w:rsidRPr="003625F2" w:rsidRDefault="008557DC" w:rsidP="009D02A5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19" w:type="dxa"/>
          </w:tcPr>
          <w:p w:rsidR="008557DC" w:rsidRPr="003625F2" w:rsidRDefault="008557DC" w:rsidP="009D02A5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сотрудников</w:t>
            </w:r>
          </w:p>
        </w:tc>
      </w:tr>
      <w:tr w:rsidR="008557DC" w:rsidRPr="003625F2" w:rsidTr="008557DC">
        <w:tc>
          <w:tcPr>
            <w:tcW w:w="9639" w:type="dxa"/>
            <w:gridSpan w:val="3"/>
          </w:tcPr>
          <w:p w:rsidR="008557DC" w:rsidRDefault="008557DC" w:rsidP="008557DC">
            <w:pPr>
              <w:pStyle w:val="ConsPlusNormal"/>
              <w:numPr>
                <w:ilvl w:val="0"/>
                <w:numId w:val="3"/>
              </w:numPr>
              <w:spacing w:line="380" w:lineRule="exact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Гамовское территориальное управление администрации Пермского муниципального округа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7DC" w:rsidRPr="00A02EDA" w:rsidRDefault="008557DC" w:rsidP="009D02A5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8557DC" w:rsidRPr="003625F2" w:rsidTr="00400BBC">
        <w:tc>
          <w:tcPr>
            <w:tcW w:w="4820" w:type="dxa"/>
            <w:gridSpan w:val="2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6D22D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819" w:type="dxa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Котельникова Ольга Владимировна</w:t>
            </w:r>
          </w:p>
        </w:tc>
      </w:tr>
      <w:tr w:rsidR="008557DC" w:rsidRPr="003625F2" w:rsidTr="00D6371E">
        <w:tc>
          <w:tcPr>
            <w:tcW w:w="4820" w:type="dxa"/>
            <w:gridSpan w:val="2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6D22D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819" w:type="dxa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Рифмировна</w:t>
            </w:r>
            <w:proofErr w:type="spellEnd"/>
          </w:p>
        </w:tc>
      </w:tr>
      <w:tr w:rsidR="008557DC" w:rsidRPr="003E53A8" w:rsidTr="008557DC">
        <w:tc>
          <w:tcPr>
            <w:tcW w:w="9639" w:type="dxa"/>
            <w:gridSpan w:val="3"/>
            <w:shd w:val="clear" w:color="auto" w:fill="auto"/>
          </w:tcPr>
          <w:p w:rsidR="008557DC" w:rsidRDefault="008557DC" w:rsidP="008557DC">
            <w:pPr>
              <w:pStyle w:val="ConsPlusNormal"/>
              <w:numPr>
                <w:ilvl w:val="0"/>
                <w:numId w:val="3"/>
              </w:num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Кондратовское территориальное управление администрации Пермского муниципального округа Пермского края</w:t>
            </w:r>
          </w:p>
          <w:p w:rsidR="008557DC" w:rsidRPr="00A02EDA" w:rsidRDefault="008557DC" w:rsidP="009D02A5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8557DC" w:rsidRPr="003E53A8" w:rsidTr="002A6D42">
        <w:tc>
          <w:tcPr>
            <w:tcW w:w="4820" w:type="dxa"/>
            <w:gridSpan w:val="2"/>
            <w:shd w:val="clear" w:color="auto" w:fill="auto"/>
          </w:tcPr>
          <w:p w:rsidR="008557DC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shd w:val="clear" w:color="auto" w:fill="auto"/>
          </w:tcPr>
          <w:p w:rsidR="008557DC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</w:tr>
      <w:tr w:rsidR="008557DC" w:rsidRPr="003E53A8" w:rsidTr="00FE2479">
        <w:tc>
          <w:tcPr>
            <w:tcW w:w="4820" w:type="dxa"/>
            <w:gridSpan w:val="2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Дубровских Оксана Сергеевна</w:t>
            </w:r>
          </w:p>
        </w:tc>
      </w:tr>
      <w:tr w:rsidR="008557DC" w:rsidRPr="003E53A8" w:rsidTr="008557DC">
        <w:tc>
          <w:tcPr>
            <w:tcW w:w="9639" w:type="dxa"/>
            <w:gridSpan w:val="3"/>
            <w:shd w:val="clear" w:color="auto" w:fill="auto"/>
          </w:tcPr>
          <w:p w:rsidR="008557DC" w:rsidRDefault="008557DC" w:rsidP="008557DC">
            <w:pPr>
              <w:pStyle w:val="ConsPlusNormal"/>
              <w:numPr>
                <w:ilvl w:val="0"/>
                <w:numId w:val="3"/>
              </w:num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Кукуштанское</w:t>
            </w:r>
            <w:proofErr w:type="spellEnd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Пермского муниципального округа Пермского края</w:t>
            </w:r>
          </w:p>
          <w:p w:rsidR="008557DC" w:rsidRPr="00A02EDA" w:rsidRDefault="008557DC" w:rsidP="009D02A5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8557DC" w:rsidRPr="003E53A8" w:rsidTr="00492F06">
        <w:tc>
          <w:tcPr>
            <w:tcW w:w="4820" w:type="dxa"/>
            <w:gridSpan w:val="2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Елена Владимировна</w:t>
            </w:r>
          </w:p>
        </w:tc>
      </w:tr>
      <w:tr w:rsidR="008557DC" w:rsidRPr="003E53A8" w:rsidTr="008557DC">
        <w:tc>
          <w:tcPr>
            <w:tcW w:w="9639" w:type="dxa"/>
            <w:gridSpan w:val="3"/>
            <w:shd w:val="clear" w:color="auto" w:fill="auto"/>
          </w:tcPr>
          <w:p w:rsidR="008557DC" w:rsidRDefault="008557DC" w:rsidP="008557DC">
            <w:pPr>
              <w:pStyle w:val="ConsPlusNormal"/>
              <w:numPr>
                <w:ilvl w:val="0"/>
                <w:numId w:val="3"/>
              </w:num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Култаевское территориальное управление администрации Пермского муниципального округа Пермского края</w:t>
            </w:r>
          </w:p>
          <w:p w:rsidR="008557DC" w:rsidRPr="00A02EDA" w:rsidRDefault="008557DC" w:rsidP="009D02A5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8557DC" w:rsidRPr="003E53A8" w:rsidTr="0042672D">
        <w:tc>
          <w:tcPr>
            <w:tcW w:w="4820" w:type="dxa"/>
            <w:gridSpan w:val="2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819" w:type="dxa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Хмыз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Владимирович</w:t>
            </w:r>
          </w:p>
        </w:tc>
      </w:tr>
      <w:tr w:rsidR="008557DC" w:rsidRPr="003E53A8" w:rsidTr="006E221E">
        <w:tc>
          <w:tcPr>
            <w:tcW w:w="4820" w:type="dxa"/>
            <w:gridSpan w:val="2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shd w:val="clear" w:color="auto" w:fill="auto"/>
          </w:tcPr>
          <w:p w:rsidR="008557DC" w:rsidRPr="00A02EDA" w:rsidRDefault="00CC5CEE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Серафимович</w:t>
            </w:r>
          </w:p>
        </w:tc>
      </w:tr>
      <w:tr w:rsidR="008557DC" w:rsidRPr="003E53A8" w:rsidTr="008557DC">
        <w:tc>
          <w:tcPr>
            <w:tcW w:w="9639" w:type="dxa"/>
            <w:gridSpan w:val="3"/>
            <w:shd w:val="clear" w:color="auto" w:fill="auto"/>
          </w:tcPr>
          <w:p w:rsidR="008557DC" w:rsidRDefault="008557DC" w:rsidP="008557DC">
            <w:pPr>
              <w:pStyle w:val="ConsPlusNormal"/>
              <w:numPr>
                <w:ilvl w:val="0"/>
                <w:numId w:val="3"/>
              </w:num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Лобановское территориальное управление администрации Пермского муниципального округа Пермского края</w:t>
            </w:r>
          </w:p>
          <w:p w:rsidR="008557DC" w:rsidRPr="00A02EDA" w:rsidRDefault="008557DC" w:rsidP="009D02A5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8557DC" w:rsidRPr="003E53A8" w:rsidTr="00634734">
        <w:tc>
          <w:tcPr>
            <w:tcW w:w="4820" w:type="dxa"/>
            <w:gridSpan w:val="2"/>
            <w:shd w:val="clear" w:color="auto" w:fill="auto"/>
          </w:tcPr>
          <w:p w:rsidR="008557DC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</w:t>
            </w:r>
          </w:p>
        </w:tc>
        <w:tc>
          <w:tcPr>
            <w:tcW w:w="4819" w:type="dxa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Окулова Вера Павловна</w:t>
            </w:r>
          </w:p>
        </w:tc>
      </w:tr>
      <w:tr w:rsidR="008557DC" w:rsidRPr="003E53A8" w:rsidTr="008557DC">
        <w:tc>
          <w:tcPr>
            <w:tcW w:w="9639" w:type="dxa"/>
            <w:gridSpan w:val="3"/>
            <w:shd w:val="clear" w:color="auto" w:fill="auto"/>
          </w:tcPr>
          <w:p w:rsidR="008557DC" w:rsidRDefault="008557DC" w:rsidP="008557DC">
            <w:pPr>
              <w:pStyle w:val="ConsPlusNormal"/>
              <w:numPr>
                <w:ilvl w:val="0"/>
                <w:numId w:val="3"/>
              </w:num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Сылвенское территориальное управление администрации Пермского муниципального округа Пермского края</w:t>
            </w:r>
          </w:p>
          <w:p w:rsidR="008557DC" w:rsidRPr="00A02EDA" w:rsidRDefault="008557DC" w:rsidP="009D02A5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8557DC" w:rsidRPr="003E53A8" w:rsidTr="00AE5C04">
        <w:tc>
          <w:tcPr>
            <w:tcW w:w="4820" w:type="dxa"/>
            <w:gridSpan w:val="2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D22D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819" w:type="dxa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Павловна</w:t>
            </w:r>
          </w:p>
        </w:tc>
      </w:tr>
      <w:tr w:rsidR="008557DC" w:rsidRPr="003E53A8" w:rsidTr="008557DC">
        <w:tc>
          <w:tcPr>
            <w:tcW w:w="9639" w:type="dxa"/>
            <w:gridSpan w:val="3"/>
            <w:shd w:val="clear" w:color="auto" w:fill="auto"/>
          </w:tcPr>
          <w:p w:rsidR="008557DC" w:rsidRDefault="008557DC" w:rsidP="008557DC">
            <w:pPr>
              <w:pStyle w:val="ConsPlusNormal"/>
              <w:numPr>
                <w:ilvl w:val="0"/>
                <w:numId w:val="3"/>
              </w:numPr>
              <w:tabs>
                <w:tab w:val="left" w:pos="9861"/>
              </w:tabs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Усть-Качкинское территориальное управление администрации Пермского муниципального округа Пермского края</w:t>
            </w:r>
          </w:p>
          <w:p w:rsidR="008557DC" w:rsidRPr="00A02EDA" w:rsidRDefault="008557DC" w:rsidP="009D02A5">
            <w:pPr>
              <w:pStyle w:val="ConsPlusNormal"/>
              <w:tabs>
                <w:tab w:val="left" w:pos="9861"/>
              </w:tabs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8557DC" w:rsidRPr="003E53A8" w:rsidTr="00A60083">
        <w:tc>
          <w:tcPr>
            <w:tcW w:w="4820" w:type="dxa"/>
            <w:gridSpan w:val="2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  <w:r>
              <w:t xml:space="preserve"> </w:t>
            </w:r>
            <w:r w:rsidRPr="00283AC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4819" w:type="dxa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</w:tr>
      <w:tr w:rsidR="008557DC" w:rsidRPr="003E53A8" w:rsidTr="008557DC">
        <w:tc>
          <w:tcPr>
            <w:tcW w:w="9639" w:type="dxa"/>
            <w:gridSpan w:val="3"/>
            <w:shd w:val="clear" w:color="auto" w:fill="auto"/>
          </w:tcPr>
          <w:p w:rsidR="008557DC" w:rsidRDefault="008557DC" w:rsidP="008557DC">
            <w:pPr>
              <w:pStyle w:val="ConsPlusNormal"/>
              <w:numPr>
                <w:ilvl w:val="0"/>
                <w:numId w:val="3"/>
              </w:num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Фроловское территориальное управление администрации Пермского муниципального округа Пермского края</w:t>
            </w:r>
          </w:p>
          <w:p w:rsidR="008557DC" w:rsidRPr="00A02EDA" w:rsidRDefault="008557DC" w:rsidP="009D02A5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8557DC" w:rsidRPr="003E53A8" w:rsidTr="000C1D9C">
        <w:tc>
          <w:tcPr>
            <w:tcW w:w="4820" w:type="dxa"/>
            <w:gridSpan w:val="2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Важенина Татьяна Викторовна</w:t>
            </w:r>
          </w:p>
        </w:tc>
      </w:tr>
      <w:tr w:rsidR="008557DC" w:rsidRPr="003E53A8" w:rsidTr="00D1636C">
        <w:tc>
          <w:tcPr>
            <w:tcW w:w="4820" w:type="dxa"/>
            <w:gridSpan w:val="2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4819" w:type="dxa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Алексеевна</w:t>
            </w:r>
          </w:p>
        </w:tc>
      </w:tr>
      <w:tr w:rsidR="008557DC" w:rsidRPr="003E53A8" w:rsidTr="008557DC">
        <w:tc>
          <w:tcPr>
            <w:tcW w:w="9639" w:type="dxa"/>
            <w:gridSpan w:val="3"/>
            <w:shd w:val="clear" w:color="auto" w:fill="auto"/>
          </w:tcPr>
          <w:p w:rsidR="008557DC" w:rsidRDefault="008557DC" w:rsidP="008557DC">
            <w:pPr>
              <w:pStyle w:val="ConsPlusNormal"/>
              <w:numPr>
                <w:ilvl w:val="0"/>
                <w:numId w:val="3"/>
              </w:numPr>
              <w:tabs>
                <w:tab w:val="left" w:pos="9861"/>
              </w:tabs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Юговское</w:t>
            </w:r>
            <w:proofErr w:type="spellEnd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Пермского муниципального округа Пермского края</w:t>
            </w:r>
          </w:p>
          <w:p w:rsidR="008557DC" w:rsidRPr="00A02EDA" w:rsidRDefault="008557DC" w:rsidP="009D02A5">
            <w:pPr>
              <w:pStyle w:val="ConsPlusNormal"/>
              <w:tabs>
                <w:tab w:val="left" w:pos="9861"/>
              </w:tabs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8557DC" w:rsidRPr="003E53A8" w:rsidTr="00FD4E1E">
        <w:tc>
          <w:tcPr>
            <w:tcW w:w="4820" w:type="dxa"/>
            <w:gridSpan w:val="2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</w:t>
            </w:r>
          </w:p>
        </w:tc>
        <w:tc>
          <w:tcPr>
            <w:tcW w:w="4819" w:type="dxa"/>
            <w:shd w:val="clear" w:color="auto" w:fill="auto"/>
          </w:tcPr>
          <w:p w:rsidR="008557DC" w:rsidRPr="00A02EDA" w:rsidRDefault="008557DC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8557DC" w:rsidRPr="003E53A8" w:rsidTr="008557DC">
        <w:tc>
          <w:tcPr>
            <w:tcW w:w="9639" w:type="dxa"/>
            <w:gridSpan w:val="3"/>
            <w:shd w:val="clear" w:color="auto" w:fill="auto"/>
          </w:tcPr>
          <w:p w:rsidR="008557DC" w:rsidRDefault="00CC5CEE" w:rsidP="00CC5CEE">
            <w:pPr>
              <w:pStyle w:val="ConsPlusNormal"/>
              <w:numPr>
                <w:ilvl w:val="0"/>
                <w:numId w:val="3"/>
              </w:numPr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7DC" w:rsidRPr="00FC6DCE">
              <w:rPr>
                <w:rFonts w:ascii="Times New Roman" w:hAnsi="Times New Roman" w:cs="Times New Roman"/>
                <w:sz w:val="28"/>
                <w:szCs w:val="28"/>
              </w:rPr>
              <w:t>Юго-Камское территориальное управление администрации Пермского муниципального округа Пермского края</w:t>
            </w:r>
          </w:p>
          <w:p w:rsidR="008557DC" w:rsidRPr="00A02EDA" w:rsidRDefault="008557DC" w:rsidP="009D02A5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CC5CEE" w:rsidRPr="003E53A8" w:rsidTr="00336BEE">
        <w:tc>
          <w:tcPr>
            <w:tcW w:w="4820" w:type="dxa"/>
            <w:gridSpan w:val="2"/>
            <w:shd w:val="clear" w:color="auto" w:fill="auto"/>
          </w:tcPr>
          <w:p w:rsidR="00CC5CEE" w:rsidRPr="00A02EDA" w:rsidRDefault="00CC5CEE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22A4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 управления</w:t>
            </w:r>
          </w:p>
        </w:tc>
        <w:tc>
          <w:tcPr>
            <w:tcW w:w="4819" w:type="dxa"/>
            <w:shd w:val="clear" w:color="auto" w:fill="auto"/>
          </w:tcPr>
          <w:p w:rsidR="00CC5CEE" w:rsidRPr="00A02EDA" w:rsidRDefault="00CC5CEE" w:rsidP="009D02A5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Ольга Владимировна</w:t>
            </w:r>
          </w:p>
        </w:tc>
      </w:tr>
    </w:tbl>
    <w:p w:rsidR="008557DC" w:rsidRPr="00C11D76" w:rsidRDefault="008557DC" w:rsidP="008557DC">
      <w:pPr>
        <w:widowControl w:val="0"/>
        <w:autoSpaceDE w:val="0"/>
        <w:autoSpaceDN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557DC" w:rsidRPr="00C11D76" w:rsidSect="005F26D9">
      <w:pgSz w:w="11906" w:h="16838"/>
      <w:pgMar w:top="1134" w:right="851" w:bottom="1134" w:left="1418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99" w:rsidRDefault="00617799" w:rsidP="00DC3452">
      <w:pPr>
        <w:spacing w:after="0" w:line="240" w:lineRule="auto"/>
      </w:pPr>
      <w:r>
        <w:separator/>
      </w:r>
    </w:p>
  </w:endnote>
  <w:endnote w:type="continuationSeparator" w:id="0">
    <w:p w:rsidR="00617799" w:rsidRDefault="00617799" w:rsidP="00DC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99" w:rsidRDefault="00617799" w:rsidP="00DC3452">
      <w:pPr>
        <w:spacing w:after="0" w:line="240" w:lineRule="auto"/>
      </w:pPr>
      <w:r>
        <w:separator/>
      </w:r>
    </w:p>
  </w:footnote>
  <w:footnote w:type="continuationSeparator" w:id="0">
    <w:p w:rsidR="00617799" w:rsidRDefault="00617799" w:rsidP="00DC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468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7D1A" w:rsidRPr="003E41BB" w:rsidRDefault="00A27D1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4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41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4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6943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E41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7D1A" w:rsidRDefault="00A27D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D0C"/>
    <w:multiLevelType w:val="hybridMultilevel"/>
    <w:tmpl w:val="3492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64F4D"/>
    <w:multiLevelType w:val="hybridMultilevel"/>
    <w:tmpl w:val="9118CFC6"/>
    <w:lvl w:ilvl="0" w:tplc="2C18EA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C6F3FF1"/>
    <w:multiLevelType w:val="multilevel"/>
    <w:tmpl w:val="0222383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1E"/>
    <w:rsid w:val="00046F88"/>
    <w:rsid w:val="00052099"/>
    <w:rsid w:val="00052246"/>
    <w:rsid w:val="0007783F"/>
    <w:rsid w:val="00090336"/>
    <w:rsid w:val="000B22C8"/>
    <w:rsid w:val="000C1EDE"/>
    <w:rsid w:val="000F50E1"/>
    <w:rsid w:val="0011431E"/>
    <w:rsid w:val="00142428"/>
    <w:rsid w:val="00152B6F"/>
    <w:rsid w:val="00160C46"/>
    <w:rsid w:val="00171AA7"/>
    <w:rsid w:val="0017528C"/>
    <w:rsid w:val="00180E03"/>
    <w:rsid w:val="00192DDC"/>
    <w:rsid w:val="001B5081"/>
    <w:rsid w:val="001D2B2B"/>
    <w:rsid w:val="001D4934"/>
    <w:rsid w:val="001E1D5A"/>
    <w:rsid w:val="002004A7"/>
    <w:rsid w:val="002239E1"/>
    <w:rsid w:val="00242EE9"/>
    <w:rsid w:val="002547FE"/>
    <w:rsid w:val="0026335F"/>
    <w:rsid w:val="00264FB6"/>
    <w:rsid w:val="002755C4"/>
    <w:rsid w:val="002777AC"/>
    <w:rsid w:val="00277A02"/>
    <w:rsid w:val="00282419"/>
    <w:rsid w:val="00287A6F"/>
    <w:rsid w:val="002C4DE3"/>
    <w:rsid w:val="002C7A72"/>
    <w:rsid w:val="002F0654"/>
    <w:rsid w:val="00352E20"/>
    <w:rsid w:val="00357916"/>
    <w:rsid w:val="0036448B"/>
    <w:rsid w:val="0038772B"/>
    <w:rsid w:val="003902F0"/>
    <w:rsid w:val="003A3B7E"/>
    <w:rsid w:val="003A461A"/>
    <w:rsid w:val="003B451C"/>
    <w:rsid w:val="003C0CCF"/>
    <w:rsid w:val="003D5698"/>
    <w:rsid w:val="003F1457"/>
    <w:rsid w:val="003F6F1B"/>
    <w:rsid w:val="0043442A"/>
    <w:rsid w:val="004401AD"/>
    <w:rsid w:val="00462E73"/>
    <w:rsid w:val="00464728"/>
    <w:rsid w:val="004826DF"/>
    <w:rsid w:val="00483E8F"/>
    <w:rsid w:val="00486FBD"/>
    <w:rsid w:val="00495863"/>
    <w:rsid w:val="004B1C78"/>
    <w:rsid w:val="004D43DD"/>
    <w:rsid w:val="004E6943"/>
    <w:rsid w:val="005106E5"/>
    <w:rsid w:val="00516D88"/>
    <w:rsid w:val="00533D26"/>
    <w:rsid w:val="00536FE4"/>
    <w:rsid w:val="00542C03"/>
    <w:rsid w:val="00574636"/>
    <w:rsid w:val="005767B7"/>
    <w:rsid w:val="00583AD3"/>
    <w:rsid w:val="005A2EB6"/>
    <w:rsid w:val="005B1CA0"/>
    <w:rsid w:val="005C5CD4"/>
    <w:rsid w:val="005F26D9"/>
    <w:rsid w:val="005F520B"/>
    <w:rsid w:val="00617799"/>
    <w:rsid w:val="0062066A"/>
    <w:rsid w:val="0063550C"/>
    <w:rsid w:val="00640E38"/>
    <w:rsid w:val="00647A4F"/>
    <w:rsid w:val="00673337"/>
    <w:rsid w:val="00686BE0"/>
    <w:rsid w:val="00693535"/>
    <w:rsid w:val="006A04E3"/>
    <w:rsid w:val="006A4BB6"/>
    <w:rsid w:val="006B665E"/>
    <w:rsid w:val="006D09B9"/>
    <w:rsid w:val="006E707A"/>
    <w:rsid w:val="006F2B99"/>
    <w:rsid w:val="00722665"/>
    <w:rsid w:val="00732160"/>
    <w:rsid w:val="0076260E"/>
    <w:rsid w:val="00763F38"/>
    <w:rsid w:val="007730A8"/>
    <w:rsid w:val="007854F7"/>
    <w:rsid w:val="007B59C2"/>
    <w:rsid w:val="00820790"/>
    <w:rsid w:val="008274A7"/>
    <w:rsid w:val="00837962"/>
    <w:rsid w:val="00843109"/>
    <w:rsid w:val="00850CC8"/>
    <w:rsid w:val="008557DC"/>
    <w:rsid w:val="0086065B"/>
    <w:rsid w:val="008636FD"/>
    <w:rsid w:val="00870E3A"/>
    <w:rsid w:val="00881571"/>
    <w:rsid w:val="00887E50"/>
    <w:rsid w:val="008A28C4"/>
    <w:rsid w:val="008C22C7"/>
    <w:rsid w:val="008E1745"/>
    <w:rsid w:val="008F088E"/>
    <w:rsid w:val="008F78BA"/>
    <w:rsid w:val="00903325"/>
    <w:rsid w:val="00905BDC"/>
    <w:rsid w:val="00932F5E"/>
    <w:rsid w:val="00934193"/>
    <w:rsid w:val="00995283"/>
    <w:rsid w:val="009C28FF"/>
    <w:rsid w:val="009E1785"/>
    <w:rsid w:val="009E4192"/>
    <w:rsid w:val="00A07E84"/>
    <w:rsid w:val="00A24973"/>
    <w:rsid w:val="00A27D1A"/>
    <w:rsid w:val="00A92FD4"/>
    <w:rsid w:val="00A94E63"/>
    <w:rsid w:val="00AE0074"/>
    <w:rsid w:val="00AF61C7"/>
    <w:rsid w:val="00B0142C"/>
    <w:rsid w:val="00B37CC4"/>
    <w:rsid w:val="00BA06FB"/>
    <w:rsid w:val="00BF0994"/>
    <w:rsid w:val="00BF625A"/>
    <w:rsid w:val="00BF794D"/>
    <w:rsid w:val="00C031E9"/>
    <w:rsid w:val="00C11D76"/>
    <w:rsid w:val="00C216C1"/>
    <w:rsid w:val="00C23944"/>
    <w:rsid w:val="00C36201"/>
    <w:rsid w:val="00C42528"/>
    <w:rsid w:val="00C60952"/>
    <w:rsid w:val="00C648F7"/>
    <w:rsid w:val="00C667A1"/>
    <w:rsid w:val="00C717E9"/>
    <w:rsid w:val="00C820D7"/>
    <w:rsid w:val="00C87FA6"/>
    <w:rsid w:val="00CC5CEE"/>
    <w:rsid w:val="00CD26CF"/>
    <w:rsid w:val="00CF00EA"/>
    <w:rsid w:val="00CF30EF"/>
    <w:rsid w:val="00CF3B5B"/>
    <w:rsid w:val="00CF7F96"/>
    <w:rsid w:val="00D02A36"/>
    <w:rsid w:val="00D27393"/>
    <w:rsid w:val="00D36C47"/>
    <w:rsid w:val="00D52863"/>
    <w:rsid w:val="00D55018"/>
    <w:rsid w:val="00D80069"/>
    <w:rsid w:val="00D92005"/>
    <w:rsid w:val="00D9246A"/>
    <w:rsid w:val="00D9264C"/>
    <w:rsid w:val="00DB0634"/>
    <w:rsid w:val="00DB0C62"/>
    <w:rsid w:val="00DB1E06"/>
    <w:rsid w:val="00DC3452"/>
    <w:rsid w:val="00DD38B2"/>
    <w:rsid w:val="00DE2932"/>
    <w:rsid w:val="00E25548"/>
    <w:rsid w:val="00E2750D"/>
    <w:rsid w:val="00E50D6A"/>
    <w:rsid w:val="00E654E8"/>
    <w:rsid w:val="00E960B5"/>
    <w:rsid w:val="00EA7C5A"/>
    <w:rsid w:val="00F202C8"/>
    <w:rsid w:val="00F25861"/>
    <w:rsid w:val="00F37F6D"/>
    <w:rsid w:val="00F42B02"/>
    <w:rsid w:val="00F559E3"/>
    <w:rsid w:val="00F63823"/>
    <w:rsid w:val="00F7432B"/>
    <w:rsid w:val="00F92E7A"/>
    <w:rsid w:val="00FB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52"/>
  </w:style>
  <w:style w:type="paragraph" w:styleId="a6">
    <w:name w:val="footer"/>
    <w:basedOn w:val="a"/>
    <w:link w:val="a7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52"/>
  </w:style>
  <w:style w:type="paragraph" w:customStyle="1" w:styleId="ConsPlusTitle">
    <w:name w:val="ConsPlusTitle"/>
    <w:rsid w:val="00DC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4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DE3"/>
    <w:pPr>
      <w:ind w:left="720"/>
      <w:contextualSpacing/>
    </w:pPr>
  </w:style>
  <w:style w:type="paragraph" w:customStyle="1" w:styleId="ab">
    <w:name w:val="Заголовок к тексту"/>
    <w:basedOn w:val="a"/>
    <w:next w:val="ac"/>
    <w:qFormat/>
    <w:rsid w:val="00E654E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654E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ody Text"/>
    <w:basedOn w:val="a"/>
    <w:link w:val="ae"/>
    <w:uiPriority w:val="99"/>
    <w:semiHidden/>
    <w:unhideWhenUsed/>
    <w:rsid w:val="00E654E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E654E8"/>
  </w:style>
  <w:style w:type="table" w:styleId="af">
    <w:name w:val="Table Grid"/>
    <w:basedOn w:val="a1"/>
    <w:uiPriority w:val="59"/>
    <w:rsid w:val="0025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5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52"/>
  </w:style>
  <w:style w:type="paragraph" w:styleId="a6">
    <w:name w:val="footer"/>
    <w:basedOn w:val="a"/>
    <w:link w:val="a7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52"/>
  </w:style>
  <w:style w:type="paragraph" w:customStyle="1" w:styleId="ConsPlusTitle">
    <w:name w:val="ConsPlusTitle"/>
    <w:rsid w:val="00DC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4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DE3"/>
    <w:pPr>
      <w:ind w:left="720"/>
      <w:contextualSpacing/>
    </w:pPr>
  </w:style>
  <w:style w:type="paragraph" w:customStyle="1" w:styleId="ab">
    <w:name w:val="Заголовок к тексту"/>
    <w:basedOn w:val="a"/>
    <w:next w:val="ac"/>
    <w:qFormat/>
    <w:rsid w:val="00E654E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654E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ody Text"/>
    <w:basedOn w:val="a"/>
    <w:link w:val="ae"/>
    <w:uiPriority w:val="99"/>
    <w:semiHidden/>
    <w:unhideWhenUsed/>
    <w:rsid w:val="00E654E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E654E8"/>
  </w:style>
  <w:style w:type="table" w:styleId="af">
    <w:name w:val="Table Grid"/>
    <w:basedOn w:val="a1"/>
    <w:uiPriority w:val="59"/>
    <w:rsid w:val="0025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5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07FE-3024-4C81-A78B-63814C63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adm15-01</cp:lastModifiedBy>
  <cp:revision>2</cp:revision>
  <cp:lastPrinted>2023-05-02T13:08:00Z</cp:lastPrinted>
  <dcterms:created xsi:type="dcterms:W3CDTF">2023-05-03T10:48:00Z</dcterms:created>
  <dcterms:modified xsi:type="dcterms:W3CDTF">2023-05-03T10:48:00Z</dcterms:modified>
</cp:coreProperties>
</file>